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2B99" w:rsidRDefault="00052B99" w:rsidP="00BF39D8">
            <w:pPr>
              <w:rPr>
                <w:rFonts w:ascii="Times New Roman" w:hAnsi="Times New Roman" w:cs="Times New Roman"/>
                <w:lang w:eastAsia="uk-UA"/>
              </w:rPr>
            </w:pPr>
            <w:r w:rsidRPr="00052B99">
              <w:rPr>
                <w:rFonts w:ascii="Times New Roman" w:hAnsi="Times New Roman" w:cs="Times New Roman"/>
                <w:lang w:eastAsia="uk-UA"/>
              </w:rPr>
              <w:t>Папір</w:t>
            </w:r>
            <w:r w:rsidRPr="00052B9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203804" w:rsidRPr="00203804">
              <w:rPr>
                <w:rFonts w:ascii="Times New Roman" w:hAnsi="Times New Roman" w:cs="Times New Roman"/>
              </w:rPr>
              <w:t>30190000-7 - Офісне устаткування та приладдя різне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7585B" w:rsidRDefault="006B6BED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 xml:space="preserve"> відкриті торги з особливостями</w:t>
            </w:r>
          </w:p>
          <w:p w:rsidR="008941A1" w:rsidRPr="00B7585B" w:rsidRDefault="00203804" w:rsidP="00BF39D8">
            <w:pPr>
              <w:rPr>
                <w:rFonts w:ascii="Times New Roman" w:hAnsi="Times New Roman" w:cs="Times New Roman"/>
              </w:rPr>
            </w:pPr>
            <w:r w:rsidRPr="00203804">
              <w:rPr>
                <w:rFonts w:ascii="Times New Roman" w:hAnsi="Times New Roman" w:cs="Times New Roman"/>
              </w:rPr>
              <w:t>UA-2024-05-16-001436-a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203804" w:rsidP="00BF39D8">
            <w:pPr>
              <w:rPr>
                <w:rFonts w:ascii="Times New Roman" w:hAnsi="Times New Roman" w:cs="Times New Roman"/>
              </w:rPr>
            </w:pPr>
            <w:r w:rsidRPr="00203804">
              <w:rPr>
                <w:rFonts w:ascii="Times New Roman" w:hAnsi="Times New Roman" w:cs="Times New Roman"/>
              </w:rPr>
              <w:t>39 000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="0042415B">
              <w:rPr>
                <w:rFonts w:ascii="Times New Roman" w:hAnsi="Times New Roman" w:cs="Times New Roman"/>
              </w:rPr>
              <w:t>в</w:t>
            </w:r>
            <w:r w:rsidR="00653190" w:rsidRPr="00653190">
              <w:rPr>
                <w:rFonts w:ascii="Times New Roman" w:hAnsi="Times New Roman" w:cs="Times New Roman"/>
              </w:rPr>
              <w:t>ласний бюджет(кошти від господарської діяльності підприємства)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052B99" w:rsidP="00BF39D8">
            <w:pPr>
              <w:rPr>
                <w:rFonts w:ascii="Times New Roman" w:hAnsi="Times New Roman" w:cs="Times New Roman"/>
              </w:rPr>
            </w:pPr>
            <w:r w:rsidRPr="00052B99">
              <w:rPr>
                <w:rFonts w:ascii="Times New Roman" w:hAnsi="Times New Roman" w:cs="Times New Roman"/>
              </w:rPr>
              <w:t>Папір для друку SMART LINE Office A4, 80 г/м2, 500 арк., білий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3804"/>
    <w:rsid w:val="002057AE"/>
    <w:rsid w:val="0024164F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53190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705DB"/>
    <w:rsid w:val="008941A1"/>
    <w:rsid w:val="008C1AC9"/>
    <w:rsid w:val="00906BFC"/>
    <w:rsid w:val="009602D5"/>
    <w:rsid w:val="00973DF7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D5DB5"/>
    <w:rsid w:val="00D146C3"/>
    <w:rsid w:val="00D1482D"/>
    <w:rsid w:val="00D4523A"/>
    <w:rsid w:val="00DF528C"/>
    <w:rsid w:val="00E00F06"/>
    <w:rsid w:val="00E42F0B"/>
    <w:rsid w:val="00E5328E"/>
    <w:rsid w:val="00E9263A"/>
    <w:rsid w:val="00E93F23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6B15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24</cp:revision>
  <cp:lastPrinted>2021-04-21T07:42:00Z</cp:lastPrinted>
  <dcterms:created xsi:type="dcterms:W3CDTF">2023-05-18T08:30:00Z</dcterms:created>
  <dcterms:modified xsi:type="dcterms:W3CDTF">2024-12-11T06:56:00Z</dcterms:modified>
</cp:coreProperties>
</file>